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951"/>
        <w:tblW w:w="10635" w:type="dxa"/>
        <w:tblLayout w:type="fixed"/>
        <w:tblCellMar>
          <w:left w:w="0" w:type="dxa"/>
          <w:right w:w="0" w:type="dxa"/>
        </w:tblCellMar>
        <w:tblLook w:val="04A0" w:firstRow="1" w:lastRow="0" w:firstColumn="1" w:lastColumn="0" w:noHBand="0" w:noVBand="1"/>
      </w:tblPr>
      <w:tblGrid>
        <w:gridCol w:w="6807"/>
        <w:gridCol w:w="3828"/>
      </w:tblGrid>
      <w:tr w:rsidR="002C5E90" w:rsidRPr="002C5E90" w:rsidTr="002C5E90">
        <w:trPr>
          <w:trHeight w:val="1702"/>
        </w:trPr>
        <w:tc>
          <w:tcPr>
            <w:tcW w:w="6807" w:type="dxa"/>
            <w:hideMark/>
          </w:tcPr>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C5E90">
              <w:rPr>
                <w:rFonts w:ascii="Times New Roman" w:eastAsia="Times New Roman" w:hAnsi="Times New Roman" w:cs="Times New Roman"/>
                <w:b/>
                <w:bCs/>
                <w:sz w:val="24"/>
                <w:szCs w:val="24"/>
                <w:lang w:eastAsia="ru-RU"/>
              </w:rPr>
              <w:t xml:space="preserve">ПРИНЯТО  </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sz w:val="24"/>
                <w:szCs w:val="24"/>
                <w:lang w:eastAsia="ru-RU"/>
              </w:rPr>
            </w:pPr>
            <w:r w:rsidRPr="002C5E90">
              <w:rPr>
                <w:rFonts w:ascii="Times New Roman" w:eastAsia="Times New Roman" w:hAnsi="Times New Roman" w:cs="Times New Roman"/>
                <w:bCs/>
                <w:sz w:val="24"/>
                <w:szCs w:val="24"/>
                <w:lang w:eastAsia="ru-RU"/>
              </w:rPr>
              <w:t xml:space="preserve">решением Педагогического  совета                                                                                                </w:t>
            </w:r>
            <w:r w:rsidRPr="002C5E90">
              <w:rPr>
                <w:rFonts w:ascii="Times New Roman" w:eastAsia="Times New Roman" w:hAnsi="Times New Roman" w:cs="Times New Roman"/>
                <w:sz w:val="24"/>
                <w:szCs w:val="24"/>
                <w:lang w:eastAsia="ru-RU"/>
              </w:rPr>
              <w:t xml:space="preserve"> </w:t>
            </w:r>
            <w:proofErr w:type="spellStart"/>
            <w:r w:rsidRPr="002C5E90">
              <w:rPr>
                <w:rFonts w:ascii="Times New Roman" w:eastAsia="Times New Roman" w:hAnsi="Times New Roman" w:cs="Times New Roman"/>
                <w:sz w:val="24"/>
                <w:szCs w:val="24"/>
                <w:lang w:eastAsia="ru-RU"/>
              </w:rPr>
              <w:t>Малаховской</w:t>
            </w:r>
            <w:proofErr w:type="spellEnd"/>
            <w:r w:rsidRPr="002C5E90">
              <w:rPr>
                <w:rFonts w:ascii="Times New Roman" w:eastAsia="Times New Roman" w:hAnsi="Times New Roman" w:cs="Times New Roman"/>
                <w:sz w:val="24"/>
                <w:szCs w:val="24"/>
                <w:lang w:eastAsia="ru-RU"/>
              </w:rPr>
              <w:t xml:space="preserve">  ООШ   филиала  </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sz w:val="24"/>
                <w:szCs w:val="24"/>
                <w:lang w:eastAsia="ru-RU"/>
              </w:rPr>
            </w:pPr>
            <w:r w:rsidRPr="002C5E90">
              <w:rPr>
                <w:rFonts w:ascii="Times New Roman" w:eastAsia="Times New Roman" w:hAnsi="Times New Roman" w:cs="Times New Roman"/>
                <w:sz w:val="24"/>
                <w:szCs w:val="24"/>
                <w:lang w:eastAsia="ru-RU"/>
              </w:rPr>
              <w:t xml:space="preserve">МБОУ «Боковская  СОШ  имени  </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r w:rsidRPr="002C5E90">
              <w:rPr>
                <w:rFonts w:ascii="Times New Roman" w:eastAsia="Times New Roman" w:hAnsi="Times New Roman" w:cs="Times New Roman"/>
                <w:sz w:val="24"/>
                <w:szCs w:val="24"/>
                <w:lang w:eastAsia="ru-RU"/>
              </w:rPr>
              <w:t>Я.П.Теличенко</w:t>
            </w:r>
            <w:proofErr w:type="spellEnd"/>
            <w:r w:rsidRPr="002C5E90">
              <w:rPr>
                <w:rFonts w:ascii="Times New Roman" w:eastAsia="Times New Roman" w:hAnsi="Times New Roman" w:cs="Times New Roman"/>
                <w:sz w:val="24"/>
                <w:szCs w:val="24"/>
                <w:lang w:eastAsia="ru-RU"/>
              </w:rPr>
              <w:t xml:space="preserve">» </w:t>
            </w:r>
            <w:proofErr w:type="spellStart"/>
            <w:r w:rsidRPr="002C5E90">
              <w:rPr>
                <w:rFonts w:ascii="Times New Roman" w:eastAsia="Times New Roman" w:hAnsi="Times New Roman" w:cs="Times New Roman"/>
                <w:sz w:val="24"/>
                <w:szCs w:val="24"/>
                <w:lang w:eastAsia="ru-RU"/>
              </w:rPr>
              <w:t>Боковского</w:t>
            </w:r>
            <w:proofErr w:type="spellEnd"/>
            <w:r w:rsidRPr="002C5E90">
              <w:rPr>
                <w:rFonts w:ascii="Times New Roman" w:eastAsia="Times New Roman" w:hAnsi="Times New Roman" w:cs="Times New Roman"/>
                <w:sz w:val="24"/>
                <w:szCs w:val="24"/>
                <w:lang w:eastAsia="ru-RU"/>
              </w:rPr>
              <w:t xml:space="preserve">  района</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C5E90">
              <w:rPr>
                <w:rFonts w:ascii="Times New Roman" w:eastAsia="Times New Roman" w:hAnsi="Times New Roman" w:cs="Times New Roman"/>
                <w:bCs/>
                <w:sz w:val="24"/>
                <w:szCs w:val="24"/>
                <w:lang w:eastAsia="ru-RU"/>
              </w:rPr>
              <w:t>Протокол №4 от 12.01.2015 года.</w:t>
            </w:r>
          </w:p>
        </w:tc>
        <w:tc>
          <w:tcPr>
            <w:tcW w:w="3828" w:type="dxa"/>
            <w:hideMark/>
          </w:tcPr>
          <w:p w:rsidR="002C5E90" w:rsidRPr="002C5E90" w:rsidRDefault="002C5E90" w:rsidP="002C5E90">
            <w:pPr>
              <w:keepNext/>
              <w:autoSpaceDE w:val="0"/>
              <w:autoSpaceDN w:val="0"/>
              <w:adjustRightInd w:val="0"/>
              <w:spacing w:after="0" w:line="240" w:lineRule="auto"/>
              <w:rPr>
                <w:rFonts w:ascii="Times New Roman" w:eastAsia="Times New Roman" w:hAnsi="Times New Roman" w:cs="Times New Roman"/>
                <w:b/>
                <w:bCs/>
                <w:sz w:val="24"/>
                <w:szCs w:val="24"/>
                <w:lang w:eastAsia="ru-RU"/>
              </w:rPr>
            </w:pPr>
            <w:r w:rsidRPr="002C5E90">
              <w:rPr>
                <w:rFonts w:ascii="Times New Roman" w:eastAsia="Times New Roman" w:hAnsi="Times New Roman" w:cs="Times New Roman"/>
                <w:b/>
                <w:bCs/>
                <w:sz w:val="24"/>
                <w:szCs w:val="24"/>
                <w:lang w:eastAsia="ru-RU"/>
              </w:rPr>
              <w:t xml:space="preserve">УТВЕРЖДАЮ    </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sz w:val="24"/>
                <w:szCs w:val="24"/>
                <w:lang w:eastAsia="ru-RU"/>
              </w:rPr>
            </w:pPr>
            <w:r w:rsidRPr="002C5E90">
              <w:rPr>
                <w:rFonts w:ascii="Times New Roman" w:eastAsia="Times New Roman" w:hAnsi="Times New Roman" w:cs="Times New Roman"/>
                <w:sz w:val="24"/>
                <w:szCs w:val="24"/>
                <w:lang w:eastAsia="ru-RU"/>
              </w:rPr>
              <w:t xml:space="preserve">Заведующий    филиалом                        </w:t>
            </w:r>
            <w:proofErr w:type="spellStart"/>
            <w:r w:rsidRPr="002C5E90">
              <w:rPr>
                <w:rFonts w:ascii="Times New Roman" w:eastAsia="Times New Roman" w:hAnsi="Times New Roman" w:cs="Times New Roman"/>
                <w:sz w:val="24"/>
                <w:szCs w:val="24"/>
                <w:lang w:eastAsia="ru-RU"/>
              </w:rPr>
              <w:t>Малаховская</w:t>
            </w:r>
            <w:proofErr w:type="spellEnd"/>
            <w:r w:rsidRPr="002C5E90">
              <w:rPr>
                <w:rFonts w:ascii="Times New Roman" w:eastAsia="Times New Roman" w:hAnsi="Times New Roman" w:cs="Times New Roman"/>
                <w:sz w:val="24"/>
                <w:szCs w:val="24"/>
                <w:lang w:eastAsia="ru-RU"/>
              </w:rPr>
              <w:t xml:space="preserve"> ООШ  филиалом  </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sz w:val="24"/>
                <w:szCs w:val="24"/>
                <w:lang w:eastAsia="ru-RU"/>
              </w:rPr>
            </w:pPr>
            <w:r w:rsidRPr="002C5E90">
              <w:rPr>
                <w:rFonts w:ascii="Times New Roman" w:eastAsia="Times New Roman" w:hAnsi="Times New Roman" w:cs="Times New Roman"/>
                <w:sz w:val="24"/>
                <w:szCs w:val="24"/>
                <w:lang w:eastAsia="ru-RU"/>
              </w:rPr>
              <w:t xml:space="preserve">МБОУ «Боковская  СОШ  имени  </w:t>
            </w:r>
          </w:p>
          <w:p w:rsidR="002C5E90" w:rsidRPr="002C5E90" w:rsidRDefault="002C5E90" w:rsidP="002C5E90">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r w:rsidRPr="002C5E90">
              <w:rPr>
                <w:rFonts w:ascii="Times New Roman" w:eastAsia="Times New Roman" w:hAnsi="Times New Roman" w:cs="Times New Roman"/>
                <w:sz w:val="24"/>
                <w:szCs w:val="24"/>
                <w:lang w:eastAsia="ru-RU"/>
              </w:rPr>
              <w:t>Я.П.Теличенко</w:t>
            </w:r>
            <w:proofErr w:type="spellEnd"/>
            <w:r w:rsidRPr="002C5E90">
              <w:rPr>
                <w:rFonts w:ascii="Times New Roman" w:eastAsia="Times New Roman" w:hAnsi="Times New Roman" w:cs="Times New Roman"/>
                <w:sz w:val="24"/>
                <w:szCs w:val="24"/>
                <w:lang w:eastAsia="ru-RU"/>
              </w:rPr>
              <w:t xml:space="preserve">» </w:t>
            </w:r>
            <w:proofErr w:type="spellStart"/>
            <w:r w:rsidRPr="002C5E90">
              <w:rPr>
                <w:rFonts w:ascii="Times New Roman" w:eastAsia="Times New Roman" w:hAnsi="Times New Roman" w:cs="Times New Roman"/>
                <w:sz w:val="24"/>
                <w:szCs w:val="24"/>
                <w:lang w:eastAsia="ru-RU"/>
              </w:rPr>
              <w:t>Боковского</w:t>
            </w:r>
            <w:proofErr w:type="spellEnd"/>
            <w:r w:rsidRPr="002C5E90">
              <w:rPr>
                <w:rFonts w:ascii="Times New Roman" w:eastAsia="Times New Roman" w:hAnsi="Times New Roman" w:cs="Times New Roman"/>
                <w:sz w:val="24"/>
                <w:szCs w:val="24"/>
                <w:lang w:eastAsia="ru-RU"/>
              </w:rPr>
              <w:t xml:space="preserve">  района</w:t>
            </w:r>
          </w:p>
          <w:p w:rsidR="002C5E90" w:rsidRPr="002C5E90" w:rsidRDefault="002C5E90" w:rsidP="002C5E90">
            <w:pPr>
              <w:keepNext/>
              <w:autoSpaceDE w:val="0"/>
              <w:autoSpaceDN w:val="0"/>
              <w:adjustRightInd w:val="0"/>
              <w:spacing w:after="0" w:line="240" w:lineRule="auto"/>
              <w:rPr>
                <w:rFonts w:ascii="Times New Roman" w:eastAsia="Times New Roman" w:hAnsi="Times New Roman" w:cs="Times New Roman"/>
                <w:sz w:val="24"/>
                <w:szCs w:val="24"/>
                <w:lang w:eastAsia="ru-RU"/>
              </w:rPr>
            </w:pPr>
            <w:r w:rsidRPr="002C5E90">
              <w:rPr>
                <w:rFonts w:ascii="Times New Roman" w:eastAsia="Times New Roman" w:hAnsi="Times New Roman" w:cs="Times New Roman"/>
                <w:sz w:val="24"/>
                <w:szCs w:val="24"/>
                <w:lang w:eastAsia="ru-RU"/>
              </w:rPr>
              <w:t xml:space="preserve">_______  </w:t>
            </w:r>
            <w:proofErr w:type="spellStart"/>
            <w:r w:rsidRPr="002C5E90">
              <w:rPr>
                <w:rFonts w:ascii="Times New Roman" w:eastAsia="Times New Roman" w:hAnsi="Times New Roman" w:cs="Times New Roman"/>
                <w:sz w:val="24"/>
                <w:szCs w:val="24"/>
                <w:lang w:eastAsia="ru-RU"/>
              </w:rPr>
              <w:t>Р.П.Гричушкина</w:t>
            </w:r>
            <w:proofErr w:type="spellEnd"/>
            <w:r w:rsidRPr="002C5E90">
              <w:rPr>
                <w:rFonts w:ascii="Times New Roman" w:eastAsia="Times New Roman" w:hAnsi="Times New Roman" w:cs="Times New Roman"/>
                <w:sz w:val="24"/>
                <w:szCs w:val="24"/>
                <w:lang w:eastAsia="ru-RU"/>
              </w:rPr>
              <w:t>.</w:t>
            </w:r>
          </w:p>
        </w:tc>
      </w:tr>
    </w:tbl>
    <w:p w:rsidR="002C5E90" w:rsidRDefault="002C5E90" w:rsidP="002C5E90">
      <w:pPr>
        <w:shd w:val="clear" w:color="auto" w:fill="FFFFFF"/>
        <w:spacing w:after="0" w:line="240" w:lineRule="auto"/>
        <w:ind w:left="7080"/>
        <w:rPr>
          <w:rFonts w:ascii="Times New Roman" w:eastAsia="Times New Roman" w:hAnsi="Times New Roman" w:cs="Times New Roman"/>
          <w:b/>
          <w:bCs/>
          <w:color w:val="333333"/>
          <w:sz w:val="28"/>
          <w:szCs w:val="28"/>
          <w:lang w:eastAsia="ru-RU"/>
        </w:rPr>
      </w:pPr>
      <w:bookmarkStart w:id="0" w:name="_GoBack"/>
      <w:bookmarkEnd w:id="0"/>
      <w:r>
        <w:rPr>
          <w:rFonts w:ascii="Times New Roman" w:eastAsia="Calibri" w:hAnsi="Times New Roman" w:cs="Times New Roman"/>
          <w:sz w:val="20"/>
          <w:szCs w:val="20"/>
        </w:rPr>
        <w:t>Приложение  № 32</w:t>
      </w:r>
      <w:r w:rsidRPr="002C5E90">
        <w:rPr>
          <w:rFonts w:ascii="Times New Roman" w:eastAsia="Calibri" w:hAnsi="Times New Roman" w:cs="Times New Roman"/>
          <w:sz w:val="20"/>
          <w:szCs w:val="20"/>
        </w:rPr>
        <w:t xml:space="preserve">  к приказу                   </w:t>
      </w:r>
      <w:r w:rsidRPr="002C5E90">
        <w:rPr>
          <w:rFonts w:ascii="Times New Roman" w:eastAsia="Times New Roman" w:hAnsi="Times New Roman" w:cs="Times New Roman"/>
          <w:sz w:val="20"/>
          <w:szCs w:val="20"/>
          <w:lang w:eastAsia="ru-RU"/>
        </w:rPr>
        <w:t>№ 8  от«12» 01.2015 г.</w:t>
      </w:r>
      <w:r w:rsidRPr="002C5E9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
    <w:p w:rsidR="002C5E90" w:rsidRPr="002C5E90" w:rsidRDefault="002C5E90" w:rsidP="002C5E90">
      <w:pPr>
        <w:shd w:val="clear" w:color="auto" w:fill="FFFFFF"/>
        <w:spacing w:after="0" w:line="240" w:lineRule="auto"/>
        <w:ind w:left="6372"/>
        <w:rPr>
          <w:rFonts w:ascii="Times New Roman" w:eastAsia="Times New Roman" w:hAnsi="Times New Roman" w:cs="Times New Roman"/>
          <w:b/>
          <w:bCs/>
          <w:color w:val="333333"/>
          <w:sz w:val="28"/>
          <w:szCs w:val="28"/>
          <w:lang w:eastAsia="ru-RU"/>
        </w:rPr>
      </w:pPr>
    </w:p>
    <w:p w:rsidR="002C5E90" w:rsidRDefault="002C5E90" w:rsidP="002C5E9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2C5E90">
        <w:rPr>
          <w:rFonts w:ascii="Times New Roman" w:eastAsia="Times New Roman" w:hAnsi="Times New Roman" w:cs="Times New Roman"/>
          <w:b/>
          <w:sz w:val="28"/>
          <w:szCs w:val="28"/>
          <w:lang w:eastAsia="ru-RU"/>
        </w:rPr>
        <w:t>ПОЛОЖЕНИЕ</w:t>
      </w:r>
      <w:r>
        <w:rPr>
          <w:rFonts w:ascii="Times New Roman" w:eastAsia="Times New Roman" w:hAnsi="Times New Roman" w:cs="Times New Roman"/>
          <w:b/>
          <w:sz w:val="28"/>
          <w:szCs w:val="28"/>
          <w:lang w:eastAsia="ru-RU"/>
        </w:rPr>
        <w:t xml:space="preserve">                                                                                                                                   о  единых  требованиях  к  проверке  тетрадей  и  оформлению  письменных  работ  учащихся  начальной  школы</w:t>
      </w:r>
    </w:p>
    <w:p w:rsidR="002C5E90" w:rsidRDefault="002C5E90" w:rsidP="002C5E9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C5E90" w:rsidRPr="005C05B0" w:rsidRDefault="002C5E90" w:rsidP="002C5E9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5C05B0">
        <w:rPr>
          <w:rFonts w:ascii="Times New Roman" w:eastAsia="Times New Roman" w:hAnsi="Times New Roman" w:cs="Times New Roman"/>
          <w:b/>
          <w:bCs/>
          <w:color w:val="333333"/>
          <w:sz w:val="28"/>
          <w:szCs w:val="28"/>
          <w:lang w:eastAsia="ru-RU"/>
        </w:rPr>
        <w:t>1.Общие положения.</w:t>
      </w:r>
    </w:p>
    <w:p w:rsidR="002C5E90" w:rsidRPr="005C05B0" w:rsidRDefault="002C5E90" w:rsidP="002C5E90">
      <w:pPr>
        <w:spacing w:after="0" w:line="240" w:lineRule="auto"/>
        <w:jc w:val="both"/>
        <w:rPr>
          <w:rFonts w:ascii="Times New Roman" w:eastAsia="Times New Roman" w:hAnsi="Times New Roman" w:cs="Times New Roman"/>
          <w:color w:val="000000"/>
          <w:sz w:val="28"/>
          <w:szCs w:val="28"/>
          <w:lang w:eastAsia="ru-RU"/>
        </w:rPr>
      </w:pPr>
      <w:r w:rsidRPr="005C05B0">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законом Российской Федерации от 29 декабря </w:t>
      </w:r>
      <w:smartTag w:uri="urn:schemas-microsoft-com:office:smarttags" w:element="metricconverter">
        <w:smartTagPr>
          <w:attr w:name="ProductID" w:val="2012 г"/>
        </w:smartTagPr>
        <w:r w:rsidRPr="005C05B0">
          <w:rPr>
            <w:rFonts w:ascii="Times New Roman" w:eastAsia="Times New Roman" w:hAnsi="Times New Roman" w:cs="Times New Roman"/>
            <w:sz w:val="28"/>
            <w:szCs w:val="28"/>
            <w:lang w:eastAsia="ru-RU"/>
          </w:rPr>
          <w:t>2012 г</w:t>
        </w:r>
      </w:smartTag>
      <w:r w:rsidRPr="005C05B0">
        <w:rPr>
          <w:rFonts w:ascii="Times New Roman" w:eastAsia="Times New Roman" w:hAnsi="Times New Roman" w:cs="Times New Roman"/>
          <w:sz w:val="28"/>
          <w:szCs w:val="28"/>
          <w:lang w:eastAsia="ru-RU"/>
        </w:rPr>
        <w:t>. N 273-ФЗ «Об образовании в Российской Федерации»</w:t>
      </w:r>
      <w:r w:rsidRPr="005C05B0">
        <w:rPr>
          <w:rFonts w:ascii="Times New Roman" w:eastAsia="Times New Roman" w:hAnsi="Times New Roman" w:cs="Times New Roman"/>
          <w:color w:val="000000"/>
          <w:sz w:val="28"/>
          <w:szCs w:val="28"/>
          <w:lang w:eastAsia="ru-RU"/>
        </w:rPr>
        <w:t xml:space="preserve">, </w:t>
      </w:r>
    </w:p>
    <w:p w:rsidR="002C5E90" w:rsidRPr="005C05B0" w:rsidRDefault="002C5E90" w:rsidP="002C5E90">
      <w:pPr>
        <w:spacing w:after="0" w:line="240" w:lineRule="auto"/>
        <w:jc w:val="both"/>
        <w:rPr>
          <w:rFonts w:ascii="Times New Roman" w:eastAsia="Times New Roman" w:hAnsi="Times New Roman" w:cs="Times New Roman"/>
          <w:sz w:val="28"/>
          <w:szCs w:val="28"/>
          <w:lang w:eastAsia="ru-RU"/>
        </w:rPr>
      </w:pPr>
      <w:r w:rsidRPr="005C05B0">
        <w:rPr>
          <w:rFonts w:ascii="Times New Roman" w:eastAsia="Times New Roman" w:hAnsi="Times New Roman" w:cs="Times New Roman"/>
          <w:color w:val="000000"/>
          <w:sz w:val="28"/>
          <w:szCs w:val="28"/>
          <w:lang w:eastAsia="ru-RU"/>
        </w:rPr>
        <w:t xml:space="preserve">приказом </w:t>
      </w:r>
      <w:proofErr w:type="spellStart"/>
      <w:r w:rsidRPr="005C05B0">
        <w:rPr>
          <w:rFonts w:ascii="Times New Roman" w:eastAsia="Times New Roman" w:hAnsi="Times New Roman" w:cs="Times New Roman"/>
          <w:color w:val="000000"/>
          <w:sz w:val="28"/>
          <w:szCs w:val="28"/>
          <w:lang w:eastAsia="ru-RU"/>
        </w:rPr>
        <w:t>Минобрнауки</w:t>
      </w:r>
      <w:proofErr w:type="spellEnd"/>
      <w:r w:rsidRPr="005C05B0">
        <w:rPr>
          <w:rFonts w:ascii="Times New Roman" w:eastAsia="Times New Roman" w:hAnsi="Times New Roman" w:cs="Times New Roman"/>
          <w:color w:val="000000"/>
          <w:sz w:val="28"/>
          <w:szCs w:val="28"/>
          <w:lang w:eastAsia="ru-RU"/>
        </w:rPr>
        <w:t xml:space="preserve"> России от 06.10.2009 № 373 «Об</w:t>
      </w:r>
      <w:r w:rsidRPr="005C05B0">
        <w:rPr>
          <w:rFonts w:ascii="Times New Roman" w:eastAsia="Times New Roman" w:hAnsi="Times New Roman" w:cs="Times New Roman"/>
          <w:sz w:val="28"/>
          <w:szCs w:val="28"/>
          <w:lang w:eastAsia="ru-RU"/>
        </w:rPr>
        <w:t xml:space="preserve"> утверждении и введении в действие федерального государственного образовательного стандарта начального общего образования» </w:t>
      </w:r>
      <w:r w:rsidRPr="005C05B0">
        <w:rPr>
          <w:rFonts w:ascii="Times New Roman" w:eastAsia="Times New Roman" w:hAnsi="Times New Roman" w:cs="Times New Roman"/>
          <w:kern w:val="2"/>
          <w:sz w:val="28"/>
          <w:szCs w:val="28"/>
          <w:lang w:eastAsia="ru-RU"/>
        </w:rPr>
        <w:t>с изменениями (</w:t>
      </w:r>
      <w:r w:rsidRPr="005C05B0">
        <w:rPr>
          <w:rFonts w:ascii="Times New Roman" w:eastAsia="Times New Roman" w:hAnsi="Times New Roman" w:cs="Times New Roman"/>
          <w:sz w:val="28"/>
          <w:szCs w:val="28"/>
          <w:lang w:eastAsia="ru-RU"/>
        </w:rPr>
        <w:t>в редакции от 22.09.2011</w:t>
      </w:r>
      <w:r w:rsidRPr="005C05B0">
        <w:rPr>
          <w:rFonts w:ascii="Times New Roman" w:eastAsia="Times New Roman" w:hAnsi="Times New Roman" w:cs="Times New Roman"/>
          <w:kern w:val="2"/>
          <w:sz w:val="28"/>
          <w:szCs w:val="28"/>
          <w:lang w:eastAsia="ru-RU"/>
        </w:rPr>
        <w:t>)</w:t>
      </w:r>
      <w:r w:rsidRPr="005C05B0">
        <w:rPr>
          <w:rFonts w:ascii="Times New Roman" w:eastAsia="Times New Roman" w:hAnsi="Times New Roman" w:cs="Times New Roman"/>
          <w:sz w:val="28"/>
          <w:szCs w:val="28"/>
          <w:lang w:eastAsia="ru-RU"/>
        </w:rPr>
        <w:t xml:space="preserve"> (далее ФГОС НОО),</w:t>
      </w:r>
    </w:p>
    <w:p w:rsidR="002C5E90" w:rsidRPr="005C05B0" w:rsidRDefault="002C5E90" w:rsidP="002C5E90">
      <w:pPr>
        <w:spacing w:after="0" w:line="240" w:lineRule="auto"/>
        <w:jc w:val="both"/>
        <w:rPr>
          <w:rFonts w:ascii="Times New Roman" w:eastAsia="Times New Roman" w:hAnsi="Times New Roman" w:cs="Times New Roman"/>
          <w:sz w:val="28"/>
          <w:szCs w:val="28"/>
          <w:lang w:eastAsia="ru-RU"/>
        </w:rPr>
      </w:pPr>
      <w:r w:rsidRPr="005C05B0">
        <w:rPr>
          <w:rFonts w:ascii="Times New Roman" w:eastAsia="Times New Roman" w:hAnsi="Times New Roman" w:cs="Times New Roman"/>
          <w:sz w:val="28"/>
          <w:szCs w:val="28"/>
          <w:lang w:eastAsia="ru-RU"/>
        </w:rPr>
        <w:t xml:space="preserve">нормативными правовыми документами об образовании, </w:t>
      </w:r>
    </w:p>
    <w:p w:rsidR="002C5E90" w:rsidRPr="005C05B0" w:rsidRDefault="002C5E90" w:rsidP="002C5E90">
      <w:pPr>
        <w:spacing w:after="0" w:line="240" w:lineRule="auto"/>
        <w:jc w:val="both"/>
        <w:rPr>
          <w:rFonts w:ascii="Times New Roman" w:eastAsia="Times New Roman" w:hAnsi="Times New Roman" w:cs="Times New Roman"/>
          <w:sz w:val="28"/>
          <w:szCs w:val="28"/>
          <w:lang w:eastAsia="ru-RU"/>
        </w:rPr>
      </w:pPr>
      <w:r w:rsidRPr="005C05B0">
        <w:rPr>
          <w:rFonts w:ascii="Times New Roman" w:eastAsia="Times New Roman" w:hAnsi="Times New Roman" w:cs="Times New Roman"/>
          <w:sz w:val="28"/>
          <w:szCs w:val="28"/>
          <w:lang w:eastAsia="ru-RU"/>
        </w:rPr>
        <w:t xml:space="preserve">Уставом МБОУ </w:t>
      </w:r>
      <w:r w:rsidRPr="005C05B0">
        <w:rPr>
          <w:rFonts w:ascii="Times New Roman" w:eastAsia="MS Mincho" w:hAnsi="Times New Roman" w:cs="Times New Roman"/>
          <w:sz w:val="28"/>
          <w:szCs w:val="28"/>
          <w:lang w:eastAsia="ru-RU"/>
        </w:rPr>
        <w:t xml:space="preserve">«Боковская средняя общеобразовательная школа имени </w:t>
      </w:r>
      <w:proofErr w:type="spellStart"/>
      <w:r w:rsidRPr="005C05B0">
        <w:rPr>
          <w:rFonts w:ascii="Times New Roman" w:eastAsia="MS Mincho" w:hAnsi="Times New Roman" w:cs="Times New Roman"/>
          <w:sz w:val="28"/>
          <w:szCs w:val="28"/>
          <w:lang w:eastAsia="ru-RU"/>
        </w:rPr>
        <w:t>Я.П.Теличенко</w:t>
      </w:r>
      <w:proofErr w:type="spellEnd"/>
      <w:r w:rsidRPr="005C05B0">
        <w:rPr>
          <w:rFonts w:ascii="Times New Roman" w:eastAsia="MS Mincho" w:hAnsi="Times New Roman" w:cs="Times New Roman"/>
          <w:sz w:val="28"/>
          <w:szCs w:val="28"/>
          <w:lang w:eastAsia="ru-RU"/>
        </w:rPr>
        <w:t xml:space="preserve">» </w:t>
      </w:r>
      <w:proofErr w:type="spellStart"/>
      <w:r w:rsidRPr="005C05B0">
        <w:rPr>
          <w:rFonts w:ascii="Times New Roman" w:eastAsia="MS Mincho" w:hAnsi="Times New Roman" w:cs="Times New Roman"/>
          <w:sz w:val="28"/>
          <w:szCs w:val="28"/>
          <w:lang w:eastAsia="ru-RU"/>
        </w:rPr>
        <w:t>Боковского</w:t>
      </w:r>
      <w:proofErr w:type="spellEnd"/>
      <w:r w:rsidRPr="005C05B0">
        <w:rPr>
          <w:rFonts w:ascii="Times New Roman" w:eastAsia="MS Mincho" w:hAnsi="Times New Roman" w:cs="Times New Roman"/>
          <w:sz w:val="28"/>
          <w:szCs w:val="28"/>
          <w:lang w:eastAsia="ru-RU"/>
        </w:rPr>
        <w:t xml:space="preserve"> района</w:t>
      </w:r>
      <w:r>
        <w:rPr>
          <w:rFonts w:ascii="Times New Roman" w:eastAsia="MS Mincho" w:hAnsi="Times New Roman" w:cs="Times New Roman"/>
          <w:sz w:val="28"/>
          <w:szCs w:val="28"/>
          <w:lang w:eastAsia="ru-RU"/>
        </w:rPr>
        <w:t xml:space="preserve"> </w:t>
      </w:r>
      <w:r w:rsidRPr="005C05B0">
        <w:rPr>
          <w:rFonts w:ascii="Times New Roman" w:eastAsia="Times New Roman" w:hAnsi="Times New Roman" w:cs="Times New Roman"/>
          <w:sz w:val="28"/>
          <w:szCs w:val="28"/>
          <w:lang w:eastAsia="ru-RU"/>
        </w:rPr>
        <w:t>(далее школа).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Настоящее положение  разработано с целью устранения разночтений в оформлении письменных работ учащихся начальных классов по основным позициям и регулирования системы требований к младшим школьникам, воспитания культуры оформления письменных работ и формирования соответствующих навыков по ведению тетрадей, определяет порядок проверки тетрадей по русскому языку и математике в начальной школе; раскрывает основные требования к оформлению и проверке ученических тетрадей в 1-4 классах.</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color w:val="333333"/>
          <w:sz w:val="28"/>
          <w:szCs w:val="28"/>
          <w:lang w:eastAsia="ru-RU"/>
        </w:rPr>
        <w:t>2.  Количество и назначение ученических тетрадей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2.1. Для выполнения всех видов обучающих, проверочных и контрольных работ учащимся необходимо иметь следующее количество тетрадей из расчета на каждого учащегося: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по русскому языку  в 1-ом классе – прописи, помимо прописей допускается наличие 1-2 тетрадей для текущих работ, во 2-4 классах две тетради для текущих работ, 1 тетрадь для контрольных работ;</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по математике в 1-ом классе прописи либо рабочие тетради, помимо прописей допускается наличие 1-2 тетрадей,  во 2-4 классах две тетради для текущих работ, одну тетрадь для контрольных работ, кроме того, тетрадь на печатной основе (для проверочных работ или рабочая тетрадь) по усмотрению учителя;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по иностранному языку  в соответствии с программными требованиями;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по окружающему миру допускается использование рабочих тетрадей на печатной основе, входящих в УМК;</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по литературному чтению допускается использование рабочих тетрадей на печатной основе, входящих в УМК или 1 тетрадь для творческих и письменных  работ;</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по изобразительному искусству – альбом;</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lastRenderedPageBreak/>
        <w:t>-  по музыке в соответствии с программными требованиями.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2.2. </w:t>
      </w:r>
      <w:proofErr w:type="gramStart"/>
      <w:r w:rsidRPr="005C05B0">
        <w:rPr>
          <w:rFonts w:ascii="Times New Roman" w:eastAsia="Times New Roman" w:hAnsi="Times New Roman" w:cs="Times New Roman"/>
          <w:color w:val="333333"/>
          <w:sz w:val="28"/>
          <w:szCs w:val="28"/>
          <w:lang w:eastAsia="ru-RU"/>
        </w:rPr>
        <w:t>При оценке письменных (текущих и контрольных) работ учащихся учитель в обязательном порядке руководствуется Методическими письмами Министерства общего и профессионального образования РФ от 19.11.1998 г. № 1561\14-15 «Контроль и оценка результатов обучения в начальной школе (нормы оценок) и Министерства образования РФ от 25.09.2000 г. № 2021\11-13 «Об организации обучения в первом классе четырехлетней начальной школы».</w:t>
      </w:r>
      <w:proofErr w:type="gramEnd"/>
      <w:r w:rsidRPr="005C05B0">
        <w:rPr>
          <w:rFonts w:ascii="Times New Roman" w:eastAsia="Times New Roman" w:hAnsi="Times New Roman" w:cs="Times New Roman"/>
          <w:color w:val="333333"/>
          <w:sz w:val="28"/>
          <w:szCs w:val="28"/>
          <w:lang w:eastAsia="ru-RU"/>
        </w:rPr>
        <w:t xml:space="preserve"> Не допускается за проверенную работу ставить прочерк или «см». При проверке контрольных работ по русскому языку, имеющих грамматическое задание, оценка выставляется за работу и отдельно оценивается задание.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Оценки  учителем выставляются на новой строке, в правой части строки,  аккуратным, красивым почерком.</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2.3. В начальной школе надлежит проверять ежедневно каждую работу учащихся. Все классные и домашние работы учащихся проверяются учителем ежедневно и в обязательном порядке.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2.4. Работа над ошибками проводится в той или иной форме ежедневно в тетрадях, как для текущих работ, так и для контрольных работ.</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2.5. Проверка тетрадей учителем осуществляется чернилами красного цвета.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2.6. Помимо стационарной ручки, в классной и домашней </w:t>
      </w:r>
      <w:proofErr w:type="gramStart"/>
      <w:r w:rsidRPr="005C05B0">
        <w:rPr>
          <w:rFonts w:ascii="Times New Roman" w:eastAsia="Times New Roman" w:hAnsi="Times New Roman" w:cs="Times New Roman"/>
          <w:color w:val="333333"/>
          <w:sz w:val="28"/>
          <w:szCs w:val="28"/>
          <w:lang w:eastAsia="ru-RU"/>
        </w:rPr>
        <w:t>работах</w:t>
      </w:r>
      <w:proofErr w:type="gramEnd"/>
      <w:r w:rsidRPr="005C05B0">
        <w:rPr>
          <w:rFonts w:ascii="Times New Roman" w:eastAsia="Times New Roman" w:hAnsi="Times New Roman" w:cs="Times New Roman"/>
          <w:color w:val="333333"/>
          <w:sz w:val="28"/>
          <w:szCs w:val="28"/>
          <w:lang w:eastAsia="ru-RU"/>
        </w:rPr>
        <w:t xml:space="preserve"> для выполнения других операций в тетрадях учащиеся используют только простой карандаш.</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2.7. Проверка и возвращение учащимся контрольных работ по русскому языку  и математике осуществляются к следующему уроку. </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color w:val="333333"/>
          <w:sz w:val="28"/>
          <w:szCs w:val="28"/>
          <w:lang w:eastAsia="ru-RU"/>
        </w:rPr>
        <w:t>3. Оформление надписей на обложках ученических тетрадей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Тетради учащихся 1-го класса подписывает либо учитель, либо родители. Тетради учеников 2-4-х классов подписываются самими учащимися.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Надписи на обложках необходимо оформлять по единой форме, которая традиционно включает в себя минимальный объем основной информации: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w:t>
      </w:r>
    </w:p>
    <w:tbl>
      <w:tblPr>
        <w:tblW w:w="9570" w:type="dxa"/>
        <w:shd w:val="clear" w:color="auto" w:fill="FFFFFF"/>
        <w:tblCellMar>
          <w:left w:w="0" w:type="dxa"/>
          <w:right w:w="0" w:type="dxa"/>
        </w:tblCellMar>
        <w:tblLook w:val="0000" w:firstRow="0" w:lastRow="0" w:firstColumn="0" w:lastColumn="0" w:noHBand="0" w:noVBand="0"/>
      </w:tblPr>
      <w:tblGrid>
        <w:gridCol w:w="3525"/>
        <w:gridCol w:w="6045"/>
      </w:tblGrid>
      <w:tr w:rsidR="002C5E90" w:rsidRPr="005C05B0" w:rsidTr="009D0E12">
        <w:tc>
          <w:tcPr>
            <w:tcW w:w="3525" w:type="dxa"/>
            <w:tcBorders>
              <w:top w:val="single" w:sz="6" w:space="0" w:color="DDDDDD"/>
              <w:left w:val="single" w:sz="6" w:space="0" w:color="DDDDDD"/>
              <w:bottom w:val="single" w:sz="6" w:space="0" w:color="DDDDDD"/>
              <w:right w:val="single" w:sz="6" w:space="0" w:color="DDDDDD"/>
            </w:tcBorders>
            <w:shd w:val="clear" w:color="auto" w:fill="FFFFFF"/>
          </w:tcPr>
          <w:p w:rsidR="002C5E90" w:rsidRPr="005C05B0" w:rsidRDefault="002C5E90" w:rsidP="009D0E12">
            <w:pPr>
              <w:spacing w:after="0" w:line="240" w:lineRule="auto"/>
              <w:jc w:val="both"/>
              <w:outlineLvl w:val="4"/>
              <w:rPr>
                <w:rFonts w:ascii="Times New Roman" w:eastAsia="Times New Roman" w:hAnsi="Times New Roman" w:cs="Times New Roman"/>
                <w:b/>
                <w:bCs/>
                <w:color w:val="333333"/>
                <w:sz w:val="28"/>
                <w:szCs w:val="28"/>
                <w:lang w:eastAsia="ru-RU"/>
              </w:rPr>
            </w:pPr>
            <w:r w:rsidRPr="005C05B0">
              <w:rPr>
                <w:rFonts w:ascii="Times New Roman" w:eastAsia="Times New Roman" w:hAnsi="Times New Roman" w:cs="Times New Roman"/>
                <w:b/>
                <w:bCs/>
                <w:color w:val="333333"/>
                <w:sz w:val="28"/>
                <w:szCs w:val="28"/>
                <w:lang w:eastAsia="ru-RU"/>
              </w:rPr>
              <w:t>Тетрадь</w:t>
            </w:r>
          </w:p>
          <w:p w:rsidR="002C5E90" w:rsidRPr="005C05B0" w:rsidRDefault="002C5E90" w:rsidP="009D0E12">
            <w:pPr>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для работ</w:t>
            </w:r>
          </w:p>
          <w:p w:rsidR="002C5E90" w:rsidRPr="005C05B0" w:rsidRDefault="002C5E90" w:rsidP="009D0E12">
            <w:pPr>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по русскому языку</w:t>
            </w:r>
          </w:p>
          <w:p w:rsidR="002C5E90" w:rsidRPr="005C05B0" w:rsidRDefault="002C5E90" w:rsidP="009D0E12">
            <w:pPr>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ученик</w:t>
            </w:r>
            <w:proofErr w:type="gramStart"/>
            <w:r w:rsidRPr="005C05B0">
              <w:rPr>
                <w:rFonts w:ascii="Times New Roman" w:eastAsia="Times New Roman" w:hAnsi="Times New Roman" w:cs="Times New Roman"/>
                <w:color w:val="333333"/>
                <w:sz w:val="28"/>
                <w:szCs w:val="28"/>
                <w:lang w:eastAsia="ru-RU"/>
              </w:rPr>
              <w:t>а(</w:t>
            </w:r>
            <w:proofErr w:type="spellStart"/>
            <w:proofErr w:type="gramEnd"/>
            <w:r w:rsidRPr="005C05B0">
              <w:rPr>
                <w:rFonts w:ascii="Times New Roman" w:eastAsia="Times New Roman" w:hAnsi="Times New Roman" w:cs="Times New Roman"/>
                <w:color w:val="333333"/>
                <w:sz w:val="28"/>
                <w:szCs w:val="28"/>
                <w:lang w:eastAsia="ru-RU"/>
              </w:rPr>
              <w:t>цы</w:t>
            </w:r>
            <w:proofErr w:type="spellEnd"/>
            <w:r w:rsidRPr="005C05B0">
              <w:rPr>
                <w:rFonts w:ascii="Times New Roman" w:eastAsia="Times New Roman" w:hAnsi="Times New Roman" w:cs="Times New Roman"/>
                <w:color w:val="333333"/>
                <w:sz w:val="28"/>
                <w:szCs w:val="28"/>
                <w:lang w:eastAsia="ru-RU"/>
              </w:rPr>
              <w:t>) 2 класса</w:t>
            </w:r>
          </w:p>
          <w:p w:rsidR="002C5E90" w:rsidRPr="005C05B0" w:rsidRDefault="002C5E90" w:rsidP="009D0E12">
            <w:pPr>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Малаховской</w:t>
            </w:r>
            <w:proofErr w:type="spellEnd"/>
            <w:r>
              <w:rPr>
                <w:rFonts w:ascii="Times New Roman" w:eastAsia="Times New Roman" w:hAnsi="Times New Roman" w:cs="Times New Roman"/>
                <w:color w:val="333333"/>
                <w:sz w:val="28"/>
                <w:szCs w:val="28"/>
                <w:lang w:eastAsia="ru-RU"/>
              </w:rPr>
              <w:t xml:space="preserve">  ООШ  </w:t>
            </w:r>
          </w:p>
          <w:p w:rsidR="002C5E90" w:rsidRPr="005C05B0" w:rsidRDefault="002C5E90" w:rsidP="009D0E12">
            <w:pPr>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Ф.И.</w:t>
            </w:r>
          </w:p>
        </w:tc>
        <w:tc>
          <w:tcPr>
            <w:tcW w:w="6045" w:type="dxa"/>
            <w:tcBorders>
              <w:top w:val="single" w:sz="6" w:space="0" w:color="DDDDDD"/>
              <w:left w:val="single" w:sz="6" w:space="0" w:color="DDDDDD"/>
              <w:bottom w:val="single" w:sz="6" w:space="0" w:color="DDDDDD"/>
              <w:right w:val="single" w:sz="6" w:space="0" w:color="DDDDDD"/>
            </w:tcBorders>
            <w:shd w:val="clear" w:color="auto" w:fill="FFFFFF"/>
          </w:tcPr>
          <w:p w:rsidR="002C5E90" w:rsidRPr="005C05B0" w:rsidRDefault="002C5E90" w:rsidP="009D0E12">
            <w:pPr>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Предлог «по» относится к имени существительному математика (словосочетанию русский язык), поэтому и пишется на той же строке</w:t>
            </w:r>
            <w:r w:rsidRPr="005C05B0">
              <w:rPr>
                <w:rFonts w:ascii="Times New Roman" w:eastAsia="Times New Roman" w:hAnsi="Times New Roman" w:cs="Times New Roman"/>
                <w:color w:val="333333"/>
                <w:sz w:val="28"/>
                <w:szCs w:val="28"/>
                <w:lang w:eastAsia="ru-RU"/>
              </w:rPr>
              <w:br/>
              <w:t>Фамилию и полное имя следует писать в форме родительного падежа. </w:t>
            </w:r>
            <w:r w:rsidRPr="005C05B0">
              <w:rPr>
                <w:rFonts w:ascii="Times New Roman" w:eastAsia="Times New Roman" w:hAnsi="Times New Roman" w:cs="Times New Roman"/>
                <w:color w:val="333333"/>
                <w:sz w:val="28"/>
                <w:szCs w:val="28"/>
                <w:lang w:eastAsia="ru-RU"/>
              </w:rPr>
              <w:br/>
              <w:t>Фамилию пишем на первом месте, а затем пишем полное имя</w:t>
            </w:r>
          </w:p>
        </w:tc>
      </w:tr>
    </w:tbl>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color w:val="333333"/>
          <w:sz w:val="28"/>
          <w:szCs w:val="28"/>
          <w:lang w:eastAsia="ru-RU"/>
        </w:rPr>
        <w:t>4. Оформление письменных работ по математике и русскому языку</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Все работы учащиеся выполняют чернилами синего и фиолетового цвета. Подчеркивание, выделение орфограмм выполняется простым карандашом.</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Записи в тетрадях необходимо оформлять каллиграфическим аккуратным почерком. Необходимо учитывать, что скорость письма не должна быть навязанной, она должна стать естественным результатом совершенствования движений, и что плавность (связность) также должна возникать как естественный результат формирования навыка.      Также не совсем корректно требовать от совершенно разных детей единообразного написания элементов букв, цифр, самих букв, слогов и слов. В связи с этим в начальных классах не рекомендуется проверять скорость </w:t>
      </w:r>
      <w:r w:rsidRPr="005C05B0">
        <w:rPr>
          <w:rFonts w:ascii="Times New Roman" w:eastAsia="Times New Roman" w:hAnsi="Times New Roman" w:cs="Times New Roman"/>
          <w:color w:val="333333"/>
          <w:sz w:val="28"/>
          <w:szCs w:val="28"/>
          <w:lang w:eastAsia="ru-RU"/>
        </w:rPr>
        <w:lastRenderedPageBreak/>
        <w:t>письма, а главным требованием, предъявляемым к почерку ребенка, является четкость и разборчивость. Система работы по формированию навыка правильного соединения букв, что весьма необходимо, должна проводиться обязательно, дифференцированно и на протяжении всех четырех лет обучения в начальной школе.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Учителю следует прописывать учащимся те элементы букв, цифр, слоги и буквы, которые требуют корректировки.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При проверке тетрадей и контрольных работ по русскому языку и математике, ошибки исправляют следующим образом: неверно написанную букву, цифру, математический или пунктуационный знаки зачеркивают косой линией; слово, предложение – тонкой горизонтальной линией.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color w:val="333333"/>
          <w:sz w:val="28"/>
          <w:szCs w:val="28"/>
          <w:lang w:eastAsia="ru-RU"/>
        </w:rPr>
        <w:t>5. Оформление письменных работ по русскому языку.</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5.1. После каждой классной (домашней) работы следует отступать две строчки (пишем на третьей).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5.2. При оформлении красной строки надо делать отступ вправо не менее </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smartTag w:uri="urn:schemas-microsoft-com:office:smarttags" w:element="metricconverter">
        <w:smartTagPr>
          <w:attr w:name="ProductID" w:val="2 см"/>
        </w:smartTagPr>
        <w:r w:rsidRPr="005C05B0">
          <w:rPr>
            <w:rFonts w:ascii="Times New Roman" w:eastAsia="Times New Roman" w:hAnsi="Times New Roman" w:cs="Times New Roman"/>
            <w:color w:val="333333"/>
            <w:sz w:val="28"/>
            <w:szCs w:val="28"/>
            <w:lang w:eastAsia="ru-RU"/>
          </w:rPr>
          <w:t>2 см</w:t>
        </w:r>
      </w:smartTag>
      <w:r w:rsidRPr="005C05B0">
        <w:rPr>
          <w:rFonts w:ascii="Times New Roman" w:eastAsia="Times New Roman" w:hAnsi="Times New Roman" w:cs="Times New Roman"/>
          <w:color w:val="333333"/>
          <w:sz w:val="28"/>
          <w:szCs w:val="28"/>
          <w:lang w:eastAsia="ru-RU"/>
        </w:rPr>
        <w:t>.</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Оформление красной строки должно осуществляться с самого начала оформления текстов в 1-ом классе.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5.3. В ходе всей выполняемой работы не пропускаем ни одной строки. При оформлении письменных работ по русскому языку на новой странице следует писать с самой верхней строки, дописывать до конца страницы, включая последнюю строку. Слева, при оформлении каждой строки, отступаем по единой вертикальной линии (от края не более5 мм). Справа дописываем до конца строки, при этом с самого начала 1-го класса учим нормативному переносу слов, используя традиционные </w:t>
      </w:r>
      <w:proofErr w:type="gramStart"/>
      <w:r w:rsidRPr="005C05B0">
        <w:rPr>
          <w:rFonts w:ascii="Times New Roman" w:eastAsia="Times New Roman" w:hAnsi="Times New Roman" w:cs="Times New Roman"/>
          <w:color w:val="333333"/>
          <w:sz w:val="28"/>
          <w:szCs w:val="28"/>
          <w:lang w:eastAsia="ru-RU"/>
        </w:rPr>
        <w:t>методические подходы</w:t>
      </w:r>
      <w:proofErr w:type="gramEnd"/>
      <w:r w:rsidRPr="005C05B0">
        <w:rPr>
          <w:rFonts w:ascii="Times New Roman" w:eastAsia="Times New Roman" w:hAnsi="Times New Roman" w:cs="Times New Roman"/>
          <w:color w:val="333333"/>
          <w:sz w:val="28"/>
          <w:szCs w:val="28"/>
          <w:lang w:eastAsia="ru-RU"/>
        </w:rPr>
        <w:t>. Необоснованно  пустых мест в конце каждой строки быть не должно.</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5.4. Запись даты написания работы по русскому языку (и математике) ведется по центру рабочей строки. В 1-м классе в период обучения грамоте запись даты не ведется</w:t>
      </w:r>
      <w:proofErr w:type="gramStart"/>
      <w:r w:rsidRPr="005C05B0">
        <w:rPr>
          <w:rFonts w:ascii="Times New Roman" w:eastAsia="Times New Roman" w:hAnsi="Times New Roman" w:cs="Times New Roman"/>
          <w:color w:val="333333"/>
          <w:sz w:val="28"/>
          <w:szCs w:val="28"/>
          <w:lang w:eastAsia="ru-RU"/>
        </w:rPr>
        <w:t xml:space="preserve"> .</w:t>
      </w:r>
      <w:proofErr w:type="gramEnd"/>
      <w:r w:rsidRPr="005C05B0">
        <w:rPr>
          <w:rFonts w:ascii="Times New Roman" w:eastAsia="Times New Roman" w:hAnsi="Times New Roman" w:cs="Times New Roman"/>
          <w:color w:val="333333"/>
          <w:sz w:val="28"/>
          <w:szCs w:val="28"/>
          <w:lang w:eastAsia="ru-RU"/>
        </w:rPr>
        <w:t xml:space="preserve"> По окончании периода обучения грамоте и до окончания 3-го класса записываются число и полное название месяца.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Например: </w:t>
      </w:r>
      <w:r w:rsidRPr="005C05B0">
        <w:rPr>
          <w:rFonts w:ascii="Times New Roman" w:eastAsia="Times New Roman" w:hAnsi="Times New Roman" w:cs="Times New Roman"/>
          <w:b/>
          <w:bCs/>
          <w:i/>
          <w:iCs/>
          <w:color w:val="333333"/>
          <w:sz w:val="28"/>
          <w:szCs w:val="28"/>
          <w:lang w:eastAsia="ru-RU"/>
        </w:rPr>
        <w:t>1 декабря.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В 4-ом классе в записи числа пишутся имена числительные прописью.</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Например: </w:t>
      </w:r>
      <w:r w:rsidRPr="005C05B0">
        <w:rPr>
          <w:rFonts w:ascii="Times New Roman" w:eastAsia="Times New Roman" w:hAnsi="Times New Roman" w:cs="Times New Roman"/>
          <w:b/>
          <w:bCs/>
          <w:i/>
          <w:iCs/>
          <w:color w:val="333333"/>
          <w:sz w:val="28"/>
          <w:szCs w:val="28"/>
          <w:lang w:eastAsia="ru-RU"/>
        </w:rPr>
        <w:t>Первое декабря.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Запись названия работы проводится  на следующей строке (без пропуска строки) по центру и оформляется как предложение.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Например: </w:t>
      </w:r>
      <w:r w:rsidRPr="005C05B0">
        <w:rPr>
          <w:rFonts w:ascii="Times New Roman" w:eastAsia="Times New Roman" w:hAnsi="Times New Roman" w:cs="Times New Roman"/>
          <w:b/>
          <w:bCs/>
          <w:i/>
          <w:iCs/>
          <w:color w:val="333333"/>
          <w:sz w:val="28"/>
          <w:szCs w:val="28"/>
          <w:lang w:eastAsia="ru-RU"/>
        </w:rPr>
        <w:t>Классная работа.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i/>
          <w:iCs/>
          <w:color w:val="333333"/>
          <w:sz w:val="28"/>
          <w:szCs w:val="28"/>
          <w:lang w:eastAsia="ru-RU"/>
        </w:rPr>
        <w:t>Домашняя работа.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i/>
          <w:iCs/>
          <w:color w:val="333333"/>
          <w:sz w:val="28"/>
          <w:szCs w:val="28"/>
          <w:lang w:eastAsia="ru-RU"/>
        </w:rPr>
        <w:t>Контрольная работа.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i/>
          <w:iCs/>
          <w:color w:val="333333"/>
          <w:sz w:val="28"/>
          <w:szCs w:val="28"/>
          <w:lang w:eastAsia="ru-RU"/>
        </w:rPr>
        <w:t>Работа над ошибками.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Номера упражнений, выполняемых в тетрадях, указывать не обязательно. Номер упражнения указывается по центру строки</w:t>
      </w:r>
      <w:proofErr w:type="gramStart"/>
      <w:r w:rsidRPr="005C05B0">
        <w:rPr>
          <w:rFonts w:ascii="Times New Roman" w:eastAsia="Times New Roman" w:hAnsi="Times New Roman" w:cs="Times New Roman"/>
          <w:color w:val="333333"/>
          <w:sz w:val="28"/>
          <w:szCs w:val="28"/>
          <w:lang w:eastAsia="ru-RU"/>
        </w:rPr>
        <w:t xml:space="preserve"> .</w:t>
      </w:r>
      <w:proofErr w:type="gramEnd"/>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Например: </w:t>
      </w:r>
      <w:r w:rsidRPr="005C05B0">
        <w:rPr>
          <w:rFonts w:ascii="Times New Roman" w:eastAsia="Times New Roman" w:hAnsi="Times New Roman" w:cs="Times New Roman"/>
          <w:b/>
          <w:bCs/>
          <w:i/>
          <w:iCs/>
          <w:color w:val="333333"/>
          <w:sz w:val="28"/>
          <w:szCs w:val="28"/>
          <w:lang w:eastAsia="ru-RU"/>
        </w:rPr>
        <w:t>Упражнение  14.</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lastRenderedPageBreak/>
        <w:t>При оформлении контрольных работ по русскому языку записываем вид работы и строкой ниже – ее название.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Например (вид): </w:t>
      </w:r>
      <w:r w:rsidRPr="005C05B0">
        <w:rPr>
          <w:rFonts w:ascii="Times New Roman" w:eastAsia="Times New Roman" w:hAnsi="Times New Roman" w:cs="Times New Roman"/>
          <w:b/>
          <w:bCs/>
          <w:i/>
          <w:iCs/>
          <w:color w:val="333333"/>
          <w:sz w:val="28"/>
          <w:szCs w:val="28"/>
          <w:lang w:eastAsia="ru-RU"/>
        </w:rPr>
        <w:t>Диктант.</w:t>
      </w:r>
      <w:r w:rsidRPr="005C05B0">
        <w:rPr>
          <w:rFonts w:ascii="Times New Roman" w:eastAsia="Times New Roman" w:hAnsi="Times New Roman" w:cs="Times New Roman"/>
          <w:color w:val="333333"/>
          <w:sz w:val="28"/>
          <w:szCs w:val="28"/>
          <w:lang w:eastAsia="ru-RU"/>
        </w:rPr>
        <w:t xml:space="preserve"> </w:t>
      </w:r>
      <w:r w:rsidRPr="005C05B0">
        <w:rPr>
          <w:rFonts w:ascii="Times New Roman" w:eastAsia="Times New Roman" w:hAnsi="Times New Roman" w:cs="Times New Roman"/>
          <w:b/>
          <w:bCs/>
          <w:i/>
          <w:iCs/>
          <w:color w:val="333333"/>
          <w:sz w:val="28"/>
          <w:szCs w:val="28"/>
          <w:lang w:eastAsia="ru-RU"/>
        </w:rPr>
        <w:t>Изложение.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w:t>
      </w:r>
      <w:proofErr w:type="gramStart"/>
      <w:r w:rsidRPr="005C05B0">
        <w:rPr>
          <w:rFonts w:ascii="Times New Roman" w:eastAsia="Times New Roman" w:hAnsi="Times New Roman" w:cs="Times New Roman"/>
          <w:color w:val="333333"/>
          <w:sz w:val="28"/>
          <w:szCs w:val="28"/>
          <w:lang w:eastAsia="ru-RU"/>
        </w:rPr>
        <w:t>н</w:t>
      </w:r>
      <w:proofErr w:type="gramEnd"/>
      <w:r w:rsidRPr="005C05B0">
        <w:rPr>
          <w:rFonts w:ascii="Times New Roman" w:eastAsia="Times New Roman" w:hAnsi="Times New Roman" w:cs="Times New Roman"/>
          <w:color w:val="333333"/>
          <w:sz w:val="28"/>
          <w:szCs w:val="28"/>
          <w:lang w:eastAsia="ru-RU"/>
        </w:rPr>
        <w:t xml:space="preserve">азвание) </w:t>
      </w:r>
      <w:r w:rsidRPr="005C05B0">
        <w:rPr>
          <w:rFonts w:ascii="Times New Roman" w:eastAsia="Times New Roman" w:hAnsi="Times New Roman" w:cs="Times New Roman"/>
          <w:b/>
          <w:bCs/>
          <w:i/>
          <w:iCs/>
          <w:color w:val="333333"/>
          <w:sz w:val="28"/>
          <w:szCs w:val="28"/>
          <w:lang w:eastAsia="ru-RU"/>
        </w:rPr>
        <w:t>В тайге.</w:t>
      </w:r>
      <w:r w:rsidRPr="005C05B0">
        <w:rPr>
          <w:rFonts w:ascii="Times New Roman" w:eastAsia="Times New Roman" w:hAnsi="Times New Roman" w:cs="Times New Roman"/>
          <w:color w:val="333333"/>
          <w:sz w:val="28"/>
          <w:szCs w:val="28"/>
          <w:lang w:eastAsia="ru-RU"/>
        </w:rPr>
        <w:t xml:space="preserve">        </w:t>
      </w:r>
      <w:r w:rsidRPr="005C05B0">
        <w:rPr>
          <w:rFonts w:ascii="Times New Roman" w:eastAsia="Times New Roman" w:hAnsi="Times New Roman" w:cs="Times New Roman"/>
          <w:b/>
          <w:bCs/>
          <w:i/>
          <w:iCs/>
          <w:color w:val="333333"/>
          <w:sz w:val="28"/>
          <w:szCs w:val="28"/>
          <w:lang w:eastAsia="ru-RU"/>
        </w:rPr>
        <w:t>Ранняя весна.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Вариативность выполнения работы фиксируется на следующей рабочей строке по центру .</w:t>
      </w:r>
      <w:r w:rsidRPr="005C05B0">
        <w:rPr>
          <w:rFonts w:ascii="Times New Roman" w:eastAsia="Times New Roman" w:hAnsi="Times New Roman" w:cs="Times New Roman"/>
          <w:color w:val="333333"/>
          <w:sz w:val="28"/>
          <w:szCs w:val="28"/>
          <w:lang w:eastAsia="ru-RU"/>
        </w:rPr>
        <w:br/>
        <w:t>5.5. Все подчеркивания проводятся остро отточенным простым карандашом по линейке.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5.6. Выделение орфограмм делается только простым карандашом.</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5.7. Переход во 2-ом классе учащихся на работу в тетради в широкую линейку определяет сам учитель. При этом учитель руководствуется наличием у каждого учащегося успешно сформированного навыка письма. Однако этот переход должен осуществляться не позднее 3 класса.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5.8. При письменном морфемном разборе слов необходимо четко и аккуратно выделять каждую морфему. </w:t>
      </w:r>
      <w:proofErr w:type="gramStart"/>
      <w:r w:rsidRPr="005C05B0">
        <w:rPr>
          <w:rFonts w:ascii="Times New Roman" w:eastAsia="Times New Roman" w:hAnsi="Times New Roman" w:cs="Times New Roman"/>
          <w:color w:val="333333"/>
          <w:sz w:val="28"/>
          <w:szCs w:val="28"/>
          <w:lang w:eastAsia="ru-RU"/>
        </w:rPr>
        <w:t>Если к корню (приставке, суффиксу, окончанию) слова относятся три (две, четыре, пять) буквы, то и обозначать  эти морфемы простым карандашом надлежит более точно.</w:t>
      </w:r>
      <w:proofErr w:type="gramEnd"/>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5.9.  При синтаксическом разборе волнистой линией надлежит подчеркивать только определение, если изучение второстепенных членов предложения предусмотрено программой.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5.10. При оформлении словосочетаний допускается, помимо традиционной, форма оформления, вытекающая из требований программы для 5-го класса.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5.11. При проверке работ учитель неправильное написание зачеркивает одной чертой, сверху записывает правильное. Подчеркивание ошибок волнистой линией, или заключение в скобки -  запрещаются.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5.12. В 3 – 4 классах при проверке текущих работ учитель имеет право не указывать правильное написание, давая возможность </w:t>
      </w:r>
      <w:proofErr w:type="gramStart"/>
      <w:r w:rsidRPr="005C05B0">
        <w:rPr>
          <w:rFonts w:ascii="Times New Roman" w:eastAsia="Times New Roman" w:hAnsi="Times New Roman" w:cs="Times New Roman"/>
          <w:color w:val="333333"/>
          <w:sz w:val="28"/>
          <w:szCs w:val="28"/>
          <w:lang w:eastAsia="ru-RU"/>
        </w:rPr>
        <w:t>обучающемуся</w:t>
      </w:r>
      <w:proofErr w:type="gramEnd"/>
      <w:r w:rsidRPr="005C05B0">
        <w:rPr>
          <w:rFonts w:ascii="Times New Roman" w:eastAsia="Times New Roman" w:hAnsi="Times New Roman" w:cs="Times New Roman"/>
          <w:color w:val="333333"/>
          <w:sz w:val="28"/>
          <w:szCs w:val="28"/>
          <w:lang w:eastAsia="ru-RU"/>
        </w:rPr>
        <w:t xml:space="preserve"> самостоятельно исправить свою ошибку.</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color w:val="333333"/>
          <w:sz w:val="28"/>
          <w:szCs w:val="28"/>
          <w:lang w:eastAsia="ru-RU"/>
        </w:rPr>
        <w:t>6. Оформление письменных работ по математике.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6.1. В тетрадях по математике  между классной и домашней работами следует отступать 4 клеточки (на пятой клетке начинаем писать следующую работу). Запись названия работы проводится по центру рабочей строки, через одну клетку от предыдущей записи, т.е. на 2 клетке. Например:</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i/>
          <w:iCs/>
          <w:color w:val="333333"/>
          <w:sz w:val="28"/>
          <w:szCs w:val="28"/>
          <w:lang w:eastAsia="ru-RU"/>
        </w:rPr>
        <w:t>Классная работа (Домашняя работа)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6.2. Между видами работ в классной и домашней </w:t>
      </w:r>
      <w:proofErr w:type="gramStart"/>
      <w:r w:rsidRPr="005C05B0">
        <w:rPr>
          <w:rFonts w:ascii="Times New Roman" w:eastAsia="Times New Roman" w:hAnsi="Times New Roman" w:cs="Times New Roman"/>
          <w:color w:val="333333"/>
          <w:sz w:val="28"/>
          <w:szCs w:val="28"/>
          <w:lang w:eastAsia="ru-RU"/>
        </w:rPr>
        <w:t>работах</w:t>
      </w:r>
      <w:proofErr w:type="gramEnd"/>
      <w:r w:rsidRPr="005C05B0">
        <w:rPr>
          <w:rFonts w:ascii="Times New Roman" w:eastAsia="Times New Roman" w:hAnsi="Times New Roman" w:cs="Times New Roman"/>
          <w:color w:val="333333"/>
          <w:sz w:val="28"/>
          <w:szCs w:val="28"/>
          <w:lang w:eastAsia="ru-RU"/>
        </w:rPr>
        <w:t xml:space="preserve"> следует отступать 2 клетки (на третьей клетке пишем).</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6.3. Между столбиками выражений, уравнений, равенств и неравенств и т.п. отступаем 4 клетки вправо, пишем на пятой.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6.4. Все номера заданий и задач, которые выполняются в тетради, необходимо записывать в тетрадь, посередине строки с 3 класса. Слово «задача» рекомендуем писать посередине, после чего сразу ставится номер задачи.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6.5. Необходимо с самого начала 1-го класса оформлять поля с внешней стороны страницы тетради. На поля следует отводить четыре клетки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xml:space="preserve">6.6. Все записи математических выражений все символы (знаки, цифры) фиксируются с учетом правил каллиграфии, то есть с соблюдением графики и соответствия количества клеток количеству  записываемых символов. Особенно </w:t>
      </w:r>
      <w:r w:rsidRPr="005C05B0">
        <w:rPr>
          <w:rFonts w:ascii="Times New Roman" w:eastAsia="Times New Roman" w:hAnsi="Times New Roman" w:cs="Times New Roman"/>
          <w:color w:val="333333"/>
          <w:sz w:val="28"/>
          <w:szCs w:val="28"/>
          <w:lang w:eastAsia="ru-RU"/>
        </w:rPr>
        <w:lastRenderedPageBreak/>
        <w:t>соблюдение этого требуется при работе с многозначными числами (сложение, вычитание, умножение, деление).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6.7. Роль операции с простым карандашом остается той же.</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6.8. Ответ у задачи записывается, отступая 1 клетку следующим образом:</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Например: Ответ:  привезли 7 ящиков с фруктами.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6.9. В 1–4-х классах в тетрадях по математике словосочетание «Контрольная работа» не пишется.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b/>
          <w:bCs/>
          <w:color w:val="333333"/>
          <w:sz w:val="28"/>
          <w:szCs w:val="28"/>
          <w:lang w:eastAsia="ru-RU"/>
        </w:rPr>
        <w:t>7. Организация работы над ошибками</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Наиболее эффективным будет систематическое выполнение работы над ошибками в рабочих тетрадях.</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С целью активизации учебной деятельности учащихся в процессе выполнения работы над ошибками и осуществления индивидуально-дифференцированного подхода к исправлению ошибок, учителям рекомендуется использовать различные способы исправления ошибок.   Необходимо обратить внимание на количество слов, предъявляемых для работы над ошибками, оно должно быть посильным и определяется индивидуально для каждого ученика.</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При проверке изложений и сочинений исправляются не только орфографические и пунктуационные ошибки, но и фактические, логические, речевые и грамматические (подчеркиваются волнистой линией).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К фактическим ошибкам (Ф) относятся существенные отступления от авторского текста при написании изложения, искажающие смысл высказывания;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К логическим ошибкам (Л) относятся пропуск необходимых слов, отсутствие главной части изложения, пропуск важных событий, отраженных в авторском тексте, нарушение последовательности высказывания, нелепые парадоксальные суждения;</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К речевым ошибкам (Р) – употребление слов в несвойственном ему значении, повторение 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Работа над ошибками после написания изложений и сочинений обязательна и включает в себя исправление речевых, логических, фактических ошибок. Работа над ошибками может проводиться на следующий день. Более эффективной является работа над ошибками, проводимая не только на следующий день после написания изложений и сочинений, но дополнительно через продолжительный период времени (1-2 недели). Учитель имеет право чередовать эти подходы.</w:t>
      </w:r>
    </w:p>
    <w:p w:rsidR="002C5E90" w:rsidRPr="005C05B0" w:rsidRDefault="002C5E90" w:rsidP="002C5E9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05B0">
        <w:rPr>
          <w:rFonts w:ascii="Times New Roman" w:eastAsia="Times New Roman" w:hAnsi="Times New Roman" w:cs="Times New Roman"/>
          <w:color w:val="333333"/>
          <w:sz w:val="28"/>
          <w:szCs w:val="28"/>
          <w:lang w:eastAsia="ru-RU"/>
        </w:rPr>
        <w:t>   Необходимость выполнения работы над ошибками после контрольной работы, как по русскому языку, так и по математике определяется учителем по итогам поэлементного анализа работ.</w:t>
      </w:r>
    </w:p>
    <w:p w:rsidR="005C05B0" w:rsidRPr="005C05B0" w:rsidRDefault="005C05B0" w:rsidP="002C5E90">
      <w:pPr>
        <w:rPr>
          <w:rFonts w:ascii="Times New Roman" w:eastAsia="Times New Roman" w:hAnsi="Times New Roman" w:cs="Times New Roman"/>
          <w:color w:val="333333"/>
          <w:sz w:val="28"/>
          <w:szCs w:val="28"/>
          <w:lang w:eastAsia="ru-RU"/>
        </w:rPr>
      </w:pPr>
    </w:p>
    <w:sectPr w:rsidR="005C05B0" w:rsidRPr="005C05B0" w:rsidSect="002C5E90">
      <w:pgSz w:w="11906" w:h="16838"/>
      <w:pgMar w:top="709"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90" w:rsidRDefault="002C5E90" w:rsidP="002C5E90">
      <w:pPr>
        <w:spacing w:after="0" w:line="240" w:lineRule="auto"/>
      </w:pPr>
      <w:r>
        <w:separator/>
      </w:r>
    </w:p>
  </w:endnote>
  <w:endnote w:type="continuationSeparator" w:id="0">
    <w:p w:rsidR="002C5E90" w:rsidRDefault="002C5E90" w:rsidP="002C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90" w:rsidRDefault="002C5E90" w:rsidP="002C5E90">
      <w:pPr>
        <w:spacing w:after="0" w:line="240" w:lineRule="auto"/>
      </w:pPr>
      <w:r>
        <w:separator/>
      </w:r>
    </w:p>
  </w:footnote>
  <w:footnote w:type="continuationSeparator" w:id="0">
    <w:p w:rsidR="002C5E90" w:rsidRDefault="002C5E90" w:rsidP="002C5E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E1"/>
    <w:rsid w:val="001F17E1"/>
    <w:rsid w:val="002C5E90"/>
    <w:rsid w:val="004C0872"/>
    <w:rsid w:val="005C05B0"/>
    <w:rsid w:val="0078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44F"/>
    <w:rPr>
      <w:rFonts w:ascii="Tahoma" w:hAnsi="Tahoma" w:cs="Tahoma"/>
      <w:sz w:val="16"/>
      <w:szCs w:val="16"/>
    </w:rPr>
  </w:style>
  <w:style w:type="paragraph" w:styleId="a5">
    <w:name w:val="header"/>
    <w:basedOn w:val="a"/>
    <w:link w:val="a6"/>
    <w:uiPriority w:val="99"/>
    <w:unhideWhenUsed/>
    <w:rsid w:val="002C5E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5E90"/>
  </w:style>
  <w:style w:type="paragraph" w:styleId="a7">
    <w:name w:val="footer"/>
    <w:basedOn w:val="a"/>
    <w:link w:val="a8"/>
    <w:uiPriority w:val="99"/>
    <w:unhideWhenUsed/>
    <w:rsid w:val="002C5E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5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44F"/>
    <w:rPr>
      <w:rFonts w:ascii="Tahoma" w:hAnsi="Tahoma" w:cs="Tahoma"/>
      <w:sz w:val="16"/>
      <w:szCs w:val="16"/>
    </w:rPr>
  </w:style>
  <w:style w:type="paragraph" w:styleId="a5">
    <w:name w:val="header"/>
    <w:basedOn w:val="a"/>
    <w:link w:val="a6"/>
    <w:uiPriority w:val="99"/>
    <w:unhideWhenUsed/>
    <w:rsid w:val="002C5E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5E90"/>
  </w:style>
  <w:style w:type="paragraph" w:styleId="a7">
    <w:name w:val="footer"/>
    <w:basedOn w:val="a"/>
    <w:link w:val="a8"/>
    <w:uiPriority w:val="99"/>
    <w:unhideWhenUsed/>
    <w:rsid w:val="002C5E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василий</cp:lastModifiedBy>
  <cp:revision>3</cp:revision>
  <cp:lastPrinted>2016-01-12T17:57:00Z</cp:lastPrinted>
  <dcterms:created xsi:type="dcterms:W3CDTF">2015-02-02T16:12:00Z</dcterms:created>
  <dcterms:modified xsi:type="dcterms:W3CDTF">2016-01-12T17:57:00Z</dcterms:modified>
</cp:coreProperties>
</file>